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C5" w:rsidRPr="00246F67" w:rsidRDefault="00695AC5" w:rsidP="007771CE">
      <w:pPr>
        <w:ind w:left="35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6F67">
        <w:rPr>
          <w:rFonts w:ascii="Times New Roman" w:hAnsi="Times New Roman" w:cs="Times New Roman"/>
          <w:b/>
          <w:sz w:val="30"/>
          <w:szCs w:val="30"/>
        </w:rPr>
        <w:t>SAKARYA İL MÜFTÜLÜĞÜ</w:t>
      </w:r>
    </w:p>
    <w:p w:rsidR="009F64C5" w:rsidRPr="00246F67" w:rsidRDefault="00695AC5" w:rsidP="007771CE">
      <w:pPr>
        <w:ind w:left="35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6F67">
        <w:rPr>
          <w:rFonts w:ascii="Times New Roman" w:hAnsi="Times New Roman" w:cs="Times New Roman"/>
          <w:b/>
          <w:sz w:val="30"/>
          <w:szCs w:val="30"/>
        </w:rPr>
        <w:t>İLE</w:t>
      </w:r>
    </w:p>
    <w:p w:rsidR="009F64C5" w:rsidRDefault="00695AC5" w:rsidP="007771CE">
      <w:pPr>
        <w:ind w:left="35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6F67">
        <w:rPr>
          <w:rFonts w:ascii="Times New Roman" w:hAnsi="Times New Roman" w:cs="Times New Roman"/>
          <w:b/>
          <w:sz w:val="30"/>
          <w:szCs w:val="30"/>
        </w:rPr>
        <w:t>TÜRKİYE HALK BANKASI ADAPAZARI ŞUBESİ</w:t>
      </w:r>
    </w:p>
    <w:p w:rsidR="007771CE" w:rsidRPr="00246F67" w:rsidRDefault="007771CE" w:rsidP="007771CE">
      <w:pPr>
        <w:ind w:left="35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F64C5" w:rsidRDefault="00695AC5" w:rsidP="007771CE">
      <w:pPr>
        <w:ind w:left="35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6F67">
        <w:rPr>
          <w:rFonts w:ascii="Times New Roman" w:hAnsi="Times New Roman" w:cs="Times New Roman"/>
          <w:b/>
          <w:sz w:val="30"/>
          <w:szCs w:val="30"/>
        </w:rPr>
        <w:t>ARASINDA İMZALANAN MAAŞ ÖDEMESİ P</w:t>
      </w:r>
      <w:r w:rsidR="003E40EE" w:rsidRPr="00246F67">
        <w:rPr>
          <w:rFonts w:ascii="Times New Roman" w:hAnsi="Times New Roman" w:cs="Times New Roman"/>
          <w:b/>
          <w:sz w:val="30"/>
          <w:szCs w:val="30"/>
        </w:rPr>
        <w:t>ROTOKOLÜ KAPSAMINDA</w:t>
      </w:r>
    </w:p>
    <w:p w:rsidR="007771CE" w:rsidRPr="00246F67" w:rsidRDefault="007771CE" w:rsidP="007771CE">
      <w:pPr>
        <w:ind w:left="35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01929" w:rsidRPr="00246F67" w:rsidRDefault="00695AC5" w:rsidP="007771CE">
      <w:pPr>
        <w:ind w:left="35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6F67">
        <w:rPr>
          <w:rFonts w:ascii="Times New Roman" w:hAnsi="Times New Roman" w:cs="Times New Roman"/>
          <w:b/>
          <w:sz w:val="30"/>
          <w:szCs w:val="30"/>
        </w:rPr>
        <w:t xml:space="preserve">KURUM ÇALIŞANLARININ </w:t>
      </w:r>
      <w:r w:rsidR="0079504E" w:rsidRPr="00246F67">
        <w:rPr>
          <w:rFonts w:ascii="Times New Roman" w:hAnsi="Times New Roman" w:cs="Times New Roman"/>
          <w:b/>
          <w:sz w:val="30"/>
          <w:szCs w:val="30"/>
        </w:rPr>
        <w:t>BİLGİLENDİRİLMESİ</w:t>
      </w:r>
    </w:p>
    <w:p w:rsidR="0079504E" w:rsidRPr="00246F67" w:rsidRDefault="0079504E" w:rsidP="00246F6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9504E" w:rsidRPr="00246F67" w:rsidRDefault="0079504E" w:rsidP="00246F6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46F67">
        <w:rPr>
          <w:rFonts w:ascii="Times New Roman" w:hAnsi="Times New Roman" w:cs="Times New Roman"/>
          <w:sz w:val="30"/>
          <w:szCs w:val="30"/>
        </w:rPr>
        <w:t xml:space="preserve">Yapılan Protokol </w:t>
      </w:r>
      <w:r w:rsidRPr="00246F67">
        <w:rPr>
          <w:rFonts w:ascii="Times New Roman" w:hAnsi="Times New Roman" w:cs="Times New Roman"/>
          <w:b/>
          <w:sz w:val="30"/>
          <w:szCs w:val="30"/>
        </w:rPr>
        <w:t>01.01.2017</w:t>
      </w:r>
      <w:r w:rsidRPr="00246F67">
        <w:rPr>
          <w:rFonts w:ascii="Times New Roman" w:hAnsi="Times New Roman" w:cs="Times New Roman"/>
          <w:sz w:val="30"/>
          <w:szCs w:val="30"/>
        </w:rPr>
        <w:t xml:space="preserve"> ile </w:t>
      </w:r>
      <w:r w:rsidRPr="00246F67">
        <w:rPr>
          <w:rFonts w:ascii="Times New Roman" w:hAnsi="Times New Roman" w:cs="Times New Roman"/>
          <w:b/>
          <w:sz w:val="30"/>
          <w:szCs w:val="30"/>
        </w:rPr>
        <w:t xml:space="preserve">31.12.2019 </w:t>
      </w:r>
      <w:r w:rsidRPr="00246F67">
        <w:rPr>
          <w:rFonts w:ascii="Times New Roman" w:hAnsi="Times New Roman" w:cs="Times New Roman"/>
          <w:sz w:val="30"/>
          <w:szCs w:val="30"/>
        </w:rPr>
        <w:t>tarihleri arasında geçerli bulunmaktadır.</w:t>
      </w:r>
    </w:p>
    <w:p w:rsidR="0079504E" w:rsidRPr="00246F67" w:rsidRDefault="00065D84" w:rsidP="00246F6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46F67">
        <w:rPr>
          <w:rFonts w:ascii="Times New Roman" w:hAnsi="Times New Roman" w:cs="Times New Roman"/>
          <w:sz w:val="30"/>
          <w:szCs w:val="30"/>
        </w:rPr>
        <w:t xml:space="preserve">Promosyon ödemesi </w:t>
      </w:r>
      <w:r w:rsidRPr="00246F67">
        <w:rPr>
          <w:rFonts w:ascii="Times New Roman" w:hAnsi="Times New Roman" w:cs="Times New Roman"/>
          <w:b/>
          <w:sz w:val="30"/>
          <w:szCs w:val="30"/>
        </w:rPr>
        <w:t>15.01.2017</w:t>
      </w:r>
      <w:r w:rsidRPr="00246F67">
        <w:rPr>
          <w:rFonts w:ascii="Times New Roman" w:hAnsi="Times New Roman" w:cs="Times New Roman"/>
          <w:sz w:val="30"/>
          <w:szCs w:val="30"/>
        </w:rPr>
        <w:t xml:space="preserve"> tarihinden itibaren gerçekleştirilecektir.</w:t>
      </w:r>
    </w:p>
    <w:p w:rsidR="00065D84" w:rsidRPr="00246F67" w:rsidRDefault="00065D84" w:rsidP="00246F6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46F67">
        <w:rPr>
          <w:rFonts w:ascii="Times New Roman" w:hAnsi="Times New Roman" w:cs="Times New Roman"/>
          <w:sz w:val="30"/>
          <w:szCs w:val="30"/>
        </w:rPr>
        <w:t xml:space="preserve">Personele aylık </w:t>
      </w:r>
      <w:r w:rsidRPr="00246F67">
        <w:rPr>
          <w:rFonts w:ascii="Times New Roman" w:hAnsi="Times New Roman" w:cs="Times New Roman"/>
          <w:b/>
          <w:sz w:val="30"/>
          <w:szCs w:val="30"/>
        </w:rPr>
        <w:t>22.50</w:t>
      </w:r>
      <w:r w:rsidRPr="00246F67">
        <w:rPr>
          <w:rFonts w:ascii="Times New Roman" w:hAnsi="Times New Roman" w:cs="Times New Roman"/>
          <w:sz w:val="30"/>
          <w:szCs w:val="30"/>
        </w:rPr>
        <w:t xml:space="preserve"> TL üzerinden yapılacak olan hesaplama ile üç yıllık ödeme peşin olarak yapılacaktır.</w:t>
      </w:r>
    </w:p>
    <w:p w:rsidR="00065D84" w:rsidRPr="00246F67" w:rsidRDefault="00065D84" w:rsidP="00246F6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46F67">
        <w:rPr>
          <w:rFonts w:ascii="Times New Roman" w:hAnsi="Times New Roman" w:cs="Times New Roman"/>
          <w:sz w:val="30"/>
          <w:szCs w:val="30"/>
        </w:rPr>
        <w:t xml:space="preserve">Promosyon ödemeleri yapılırken; daha önce Halk Bankasından </w:t>
      </w:r>
      <w:proofErr w:type="gramStart"/>
      <w:r w:rsidRPr="00246F67">
        <w:rPr>
          <w:rFonts w:ascii="Times New Roman" w:hAnsi="Times New Roman" w:cs="Times New Roman"/>
          <w:sz w:val="30"/>
          <w:szCs w:val="30"/>
        </w:rPr>
        <w:t>promosyon</w:t>
      </w:r>
      <w:proofErr w:type="gramEnd"/>
      <w:r w:rsidRPr="00246F67">
        <w:rPr>
          <w:rFonts w:ascii="Times New Roman" w:hAnsi="Times New Roman" w:cs="Times New Roman"/>
          <w:sz w:val="30"/>
          <w:szCs w:val="30"/>
        </w:rPr>
        <w:t xml:space="preserve"> alıp </w:t>
      </w:r>
      <w:r w:rsidR="002D5009" w:rsidRPr="00246F67">
        <w:rPr>
          <w:rFonts w:ascii="Times New Roman" w:hAnsi="Times New Roman" w:cs="Times New Roman"/>
          <w:sz w:val="30"/>
          <w:szCs w:val="30"/>
        </w:rPr>
        <w:t>sözleşmesi devam eden personele yapılacak olan ödeme yeni sözleşmede kalan süre üzerinden yapılacaktır.</w:t>
      </w:r>
    </w:p>
    <w:p w:rsidR="002D5009" w:rsidRPr="00246F67" w:rsidRDefault="00516E37" w:rsidP="00246F6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46F67">
        <w:rPr>
          <w:rFonts w:ascii="Times New Roman" w:hAnsi="Times New Roman" w:cs="Times New Roman"/>
          <w:sz w:val="30"/>
          <w:szCs w:val="30"/>
        </w:rPr>
        <w:t xml:space="preserve">Kuruma sonradan </w:t>
      </w:r>
      <w:proofErr w:type="gramStart"/>
      <w:r w:rsidRPr="00246F67">
        <w:rPr>
          <w:rFonts w:ascii="Times New Roman" w:hAnsi="Times New Roman" w:cs="Times New Roman"/>
          <w:sz w:val="30"/>
          <w:szCs w:val="30"/>
        </w:rPr>
        <w:t>dahil</w:t>
      </w:r>
      <w:proofErr w:type="gramEnd"/>
      <w:r w:rsidRPr="00246F67">
        <w:rPr>
          <w:rFonts w:ascii="Times New Roman" w:hAnsi="Times New Roman" w:cs="Times New Roman"/>
          <w:sz w:val="30"/>
          <w:szCs w:val="30"/>
        </w:rPr>
        <w:t xml:space="preserve"> olan personele sözleşmenin kalan süresi üzerinden hesaplama yapılarak Promosyon ödemesi yapılacaktır.</w:t>
      </w:r>
    </w:p>
    <w:p w:rsidR="00516E37" w:rsidRPr="00246F67" w:rsidRDefault="00516E37" w:rsidP="00246F6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46F67">
        <w:rPr>
          <w:rFonts w:ascii="Times New Roman" w:hAnsi="Times New Roman" w:cs="Times New Roman"/>
          <w:sz w:val="30"/>
          <w:szCs w:val="30"/>
        </w:rPr>
        <w:t>Promosyon alan personel,  görevden ayrılması halinde herhangi bir geri ödemede bulunmayacaktır.</w:t>
      </w:r>
    </w:p>
    <w:p w:rsidR="00516E37" w:rsidRPr="00246F67" w:rsidRDefault="00E01549" w:rsidP="00246F6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46F67">
        <w:rPr>
          <w:rFonts w:ascii="Times New Roman" w:hAnsi="Times New Roman" w:cs="Times New Roman"/>
          <w:sz w:val="30"/>
          <w:szCs w:val="30"/>
        </w:rPr>
        <w:t xml:space="preserve">ATM’lerden günlük para çekme limiti </w:t>
      </w:r>
      <w:r w:rsidRPr="00246F67">
        <w:rPr>
          <w:rFonts w:ascii="Times New Roman" w:hAnsi="Times New Roman" w:cs="Times New Roman"/>
          <w:b/>
          <w:sz w:val="30"/>
          <w:szCs w:val="30"/>
        </w:rPr>
        <w:t>1500.00</w:t>
      </w:r>
      <w:r w:rsidRPr="00246F67">
        <w:rPr>
          <w:rFonts w:ascii="Times New Roman" w:hAnsi="Times New Roman" w:cs="Times New Roman"/>
          <w:sz w:val="30"/>
          <w:szCs w:val="30"/>
        </w:rPr>
        <w:t>TL’dir.</w:t>
      </w:r>
    </w:p>
    <w:p w:rsidR="0011431C" w:rsidRPr="00246F67" w:rsidRDefault="0011431C" w:rsidP="00246F6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46F67">
        <w:rPr>
          <w:rFonts w:ascii="Times New Roman" w:hAnsi="Times New Roman" w:cs="Times New Roman"/>
          <w:sz w:val="30"/>
          <w:szCs w:val="30"/>
        </w:rPr>
        <w:t>Kurum personelinin maaş hesaplarından Hesap İşletim Ücreti alınmayacaktır.</w:t>
      </w:r>
    </w:p>
    <w:p w:rsidR="0011431C" w:rsidRPr="00246F67" w:rsidRDefault="007D024D" w:rsidP="00246F6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46F67">
        <w:rPr>
          <w:rFonts w:ascii="Times New Roman" w:hAnsi="Times New Roman" w:cs="Times New Roman"/>
          <w:sz w:val="30"/>
          <w:szCs w:val="30"/>
        </w:rPr>
        <w:t>Kredi Kartı tahsis edilen Kurum personelinden Kredi Kartı Üyelik Bedeli alınmayacaktır.</w:t>
      </w:r>
    </w:p>
    <w:p w:rsidR="007D024D" w:rsidRPr="00246F67" w:rsidRDefault="007D024D" w:rsidP="00246F6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46F67">
        <w:rPr>
          <w:rFonts w:ascii="Times New Roman" w:hAnsi="Times New Roman" w:cs="Times New Roman"/>
          <w:sz w:val="30"/>
          <w:szCs w:val="30"/>
        </w:rPr>
        <w:t>Ücret muafiyeti mevcut Protokol süresince geçerlidir. Standart olarak çıkarılan kartlar haricinde özellikli olarak sunulan kartlar bu muafiyet kapsamında değerlendirilmeyecektir.</w:t>
      </w:r>
    </w:p>
    <w:p w:rsidR="007D024D" w:rsidRPr="00246F67" w:rsidRDefault="001628BA" w:rsidP="00246F6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46F67">
        <w:rPr>
          <w:rFonts w:ascii="Times New Roman" w:hAnsi="Times New Roman" w:cs="Times New Roman"/>
          <w:sz w:val="30"/>
          <w:szCs w:val="30"/>
        </w:rPr>
        <w:t xml:space="preserve">Kurum Personellerinin </w:t>
      </w:r>
      <w:r w:rsidR="00CA3B79" w:rsidRPr="00246F67">
        <w:rPr>
          <w:rFonts w:ascii="Times New Roman" w:hAnsi="Times New Roman" w:cs="Times New Roman"/>
          <w:sz w:val="30"/>
          <w:szCs w:val="30"/>
        </w:rPr>
        <w:t xml:space="preserve">Şube, İnternet ve </w:t>
      </w:r>
      <w:proofErr w:type="spellStart"/>
      <w:r w:rsidR="00CA3B79" w:rsidRPr="00246F67">
        <w:rPr>
          <w:rFonts w:ascii="Times New Roman" w:hAnsi="Times New Roman" w:cs="Times New Roman"/>
          <w:sz w:val="30"/>
          <w:szCs w:val="30"/>
        </w:rPr>
        <w:t>Dialog</w:t>
      </w:r>
      <w:proofErr w:type="spellEnd"/>
      <w:r w:rsidR="00CA3B79" w:rsidRPr="00246F67">
        <w:rPr>
          <w:rFonts w:ascii="Times New Roman" w:hAnsi="Times New Roman" w:cs="Times New Roman"/>
          <w:sz w:val="30"/>
          <w:szCs w:val="30"/>
        </w:rPr>
        <w:t xml:space="preserve"> üzerinden maaş hesaplarından gerçekleştireceği Havale</w:t>
      </w:r>
      <w:r w:rsidR="00505A96" w:rsidRPr="00246F67">
        <w:rPr>
          <w:rFonts w:ascii="Times New Roman" w:hAnsi="Times New Roman" w:cs="Times New Roman"/>
          <w:sz w:val="30"/>
          <w:szCs w:val="30"/>
        </w:rPr>
        <w:t xml:space="preserve"> ve EFT’lerden ücret/masraf/komisyon tahsilatı yapılmayacaktır.</w:t>
      </w:r>
    </w:p>
    <w:p w:rsidR="00505A96" w:rsidRPr="00246F67" w:rsidRDefault="00505A96" w:rsidP="00246F6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46F67">
        <w:rPr>
          <w:rFonts w:ascii="Times New Roman" w:hAnsi="Times New Roman" w:cs="Times New Roman"/>
          <w:sz w:val="30"/>
          <w:szCs w:val="30"/>
        </w:rPr>
        <w:t>Banka ATM’lerinden Bank24 kartı kullanılarak yapılan işlemlerden masraf alınmayacaktır.</w:t>
      </w:r>
    </w:p>
    <w:p w:rsidR="00505A96" w:rsidRPr="00246F67" w:rsidRDefault="00505A96" w:rsidP="00246F6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46F67">
        <w:rPr>
          <w:rFonts w:ascii="Times New Roman" w:hAnsi="Times New Roman" w:cs="Times New Roman"/>
          <w:sz w:val="30"/>
          <w:szCs w:val="30"/>
        </w:rPr>
        <w:t xml:space="preserve">ATM paylaşımına </w:t>
      </w:r>
      <w:proofErr w:type="gramStart"/>
      <w:r w:rsidRPr="00246F67">
        <w:rPr>
          <w:rFonts w:ascii="Times New Roman" w:hAnsi="Times New Roman" w:cs="Times New Roman"/>
          <w:sz w:val="30"/>
          <w:szCs w:val="30"/>
        </w:rPr>
        <w:t>dahil</w:t>
      </w:r>
      <w:proofErr w:type="gramEnd"/>
      <w:r w:rsidRPr="00246F67">
        <w:rPr>
          <w:rFonts w:ascii="Times New Roman" w:hAnsi="Times New Roman" w:cs="Times New Roman"/>
          <w:sz w:val="30"/>
          <w:szCs w:val="30"/>
        </w:rPr>
        <w:t xml:space="preserve"> olan tüm Banka ATM’lerinin kullanımı, </w:t>
      </w:r>
      <w:r w:rsidR="00246F67">
        <w:rPr>
          <w:rFonts w:ascii="Times New Roman" w:hAnsi="Times New Roman" w:cs="Times New Roman"/>
          <w:sz w:val="30"/>
          <w:szCs w:val="30"/>
        </w:rPr>
        <w:t xml:space="preserve"> </w:t>
      </w:r>
      <w:r w:rsidRPr="00246F67">
        <w:rPr>
          <w:rFonts w:ascii="Times New Roman" w:hAnsi="Times New Roman" w:cs="Times New Roman"/>
          <w:sz w:val="30"/>
          <w:szCs w:val="30"/>
        </w:rPr>
        <w:t>ücretlidir.</w:t>
      </w:r>
    </w:p>
    <w:p w:rsidR="00505A96" w:rsidRPr="00246F67" w:rsidRDefault="00505A96" w:rsidP="00246F6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46F67">
        <w:rPr>
          <w:rFonts w:ascii="Times New Roman" w:hAnsi="Times New Roman" w:cs="Times New Roman"/>
          <w:sz w:val="30"/>
          <w:szCs w:val="30"/>
        </w:rPr>
        <w:t>Bireysel Kredi, Maaş Avansı ve Kredi Kartlarında Bankanın yürürlükteki tahsis ve fiyatlama şartları geçerlidir.</w:t>
      </w:r>
    </w:p>
    <w:p w:rsidR="00FF3B0D" w:rsidRPr="00FF3B0D" w:rsidRDefault="00A81DCB" w:rsidP="00B106E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F3B0D">
        <w:rPr>
          <w:rFonts w:ascii="Times New Roman" w:hAnsi="Times New Roman" w:cs="Times New Roman"/>
          <w:sz w:val="30"/>
          <w:szCs w:val="30"/>
        </w:rPr>
        <w:t>Bireysel Kredi İşlemlerinden</w:t>
      </w:r>
      <w:r w:rsidR="009F64C5" w:rsidRPr="00FF3B0D">
        <w:rPr>
          <w:rFonts w:ascii="Times New Roman" w:hAnsi="Times New Roman" w:cs="Times New Roman"/>
          <w:sz w:val="30"/>
          <w:szCs w:val="30"/>
        </w:rPr>
        <w:t xml:space="preserve"> yürürlükteki oran ve tutarlarda ücret/masraf/komisyon tahsilatı yapılacaktır.</w:t>
      </w:r>
    </w:p>
    <w:p w:rsidR="00FF3B0D" w:rsidRDefault="00FF3B0D" w:rsidP="00FF3B0D">
      <w:pPr>
        <w:pStyle w:val="ListeParagraf"/>
        <w:jc w:val="both"/>
        <w:rPr>
          <w:rFonts w:ascii="Times New Roman" w:hAnsi="Times New Roman" w:cs="Times New Roman"/>
          <w:sz w:val="30"/>
          <w:szCs w:val="30"/>
        </w:rPr>
      </w:pPr>
    </w:p>
    <w:p w:rsidR="00FF3B0D" w:rsidRDefault="00FF3B0D" w:rsidP="00FF3B0D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B0D">
        <w:rPr>
          <w:rFonts w:ascii="Times New Roman" w:hAnsi="Times New Roman" w:cs="Times New Roman"/>
          <w:b/>
          <w:sz w:val="28"/>
          <w:szCs w:val="28"/>
        </w:rPr>
        <w:t>“Yapılan Protokolün Çalışanlarımız ve Kurumumuz için hayırlı olmasını dileriz.”</w:t>
      </w:r>
    </w:p>
    <w:p w:rsidR="00FF3B0D" w:rsidRDefault="00FF3B0D" w:rsidP="00FF3B0D">
      <w:pPr>
        <w:pStyle w:val="ListeParagraf"/>
        <w:jc w:val="both"/>
        <w:rPr>
          <w:rFonts w:ascii="Times New Roman" w:hAnsi="Times New Roman" w:cs="Times New Roman"/>
          <w:sz w:val="30"/>
          <w:szCs w:val="30"/>
        </w:rPr>
      </w:pPr>
    </w:p>
    <w:p w:rsidR="00FF3B0D" w:rsidRDefault="00FF3B0D" w:rsidP="00FF3B0D">
      <w:pPr>
        <w:pStyle w:val="ListeParagraf"/>
        <w:jc w:val="both"/>
        <w:rPr>
          <w:rFonts w:ascii="Times New Roman" w:hAnsi="Times New Roman" w:cs="Times New Roman"/>
          <w:sz w:val="30"/>
          <w:szCs w:val="30"/>
        </w:rPr>
      </w:pPr>
    </w:p>
    <w:p w:rsidR="00FF3B0D" w:rsidRPr="007771CE" w:rsidRDefault="00FF3B0D" w:rsidP="00FF3B0D">
      <w:pPr>
        <w:ind w:left="5664"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7771CE">
        <w:rPr>
          <w:rFonts w:ascii="Times New Roman" w:hAnsi="Times New Roman" w:cs="Times New Roman"/>
          <w:b/>
          <w:sz w:val="30"/>
          <w:szCs w:val="30"/>
        </w:rPr>
        <w:t>SAKARYA İL MÜFTÜLÜĞÜ</w:t>
      </w:r>
      <w:bookmarkEnd w:id="0"/>
    </w:p>
    <w:sectPr w:rsidR="00FF3B0D" w:rsidRPr="007771CE" w:rsidSect="003E40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14696"/>
    <w:multiLevelType w:val="hybridMultilevel"/>
    <w:tmpl w:val="481498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E0E0B"/>
    <w:multiLevelType w:val="hybridMultilevel"/>
    <w:tmpl w:val="B79A0AB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CB"/>
    <w:rsid w:val="00065D84"/>
    <w:rsid w:val="0011431C"/>
    <w:rsid w:val="001628BA"/>
    <w:rsid w:val="00246F67"/>
    <w:rsid w:val="002D5009"/>
    <w:rsid w:val="003E40EE"/>
    <w:rsid w:val="003F4DF3"/>
    <w:rsid w:val="00505A96"/>
    <w:rsid w:val="00516E37"/>
    <w:rsid w:val="00695AC5"/>
    <w:rsid w:val="00701929"/>
    <w:rsid w:val="007771CE"/>
    <w:rsid w:val="0079504E"/>
    <w:rsid w:val="007D024D"/>
    <w:rsid w:val="009F64C5"/>
    <w:rsid w:val="00A761CB"/>
    <w:rsid w:val="00A81DCB"/>
    <w:rsid w:val="00CA3B79"/>
    <w:rsid w:val="00E01549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8A6C"/>
  <w15:chartTrackingRefBased/>
  <w15:docId w15:val="{2FC5E687-3B5F-4469-9963-C98AF099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50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SÖYLEMEZ</dc:creator>
  <cp:keywords/>
  <dc:description/>
  <cp:lastModifiedBy>Mehmet SÖYLEMEZ</cp:lastModifiedBy>
  <cp:revision>23</cp:revision>
  <cp:lastPrinted>2017-01-03T11:19:00Z</cp:lastPrinted>
  <dcterms:created xsi:type="dcterms:W3CDTF">2017-01-03T07:49:00Z</dcterms:created>
  <dcterms:modified xsi:type="dcterms:W3CDTF">2017-01-03T11:19:00Z</dcterms:modified>
</cp:coreProperties>
</file>